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C9" w:rsidRPr="00501455" w:rsidRDefault="00501455" w:rsidP="0050145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</w:t>
      </w:r>
      <w:r w:rsidR="00D250C3" w:rsidRPr="00501455">
        <w:rPr>
          <w:rFonts w:ascii="PT Astra Serif" w:hAnsi="PT Astra Serif"/>
          <w:b/>
          <w:sz w:val="32"/>
          <w:szCs w:val="32"/>
        </w:rPr>
        <w:t>итание</w:t>
      </w:r>
      <w:r w:rsidRPr="00501455">
        <w:rPr>
          <w:rFonts w:ascii="PT Astra Serif" w:hAnsi="PT Astra Serif"/>
          <w:b/>
          <w:sz w:val="32"/>
          <w:szCs w:val="32"/>
        </w:rPr>
        <w:t xml:space="preserve"> детей</w:t>
      </w:r>
    </w:p>
    <w:tbl>
      <w:tblPr>
        <w:tblStyle w:val="a3"/>
        <w:tblW w:w="0" w:type="auto"/>
        <w:tblLook w:val="04A0"/>
      </w:tblPr>
      <w:tblGrid>
        <w:gridCol w:w="607"/>
        <w:gridCol w:w="5625"/>
        <w:gridCol w:w="2421"/>
        <w:gridCol w:w="2272"/>
        <w:gridCol w:w="2140"/>
        <w:gridCol w:w="1721"/>
      </w:tblGrid>
      <w:tr w:rsidR="00501455" w:rsidRPr="00501455" w:rsidTr="00501455">
        <w:tc>
          <w:tcPr>
            <w:tcW w:w="607" w:type="dxa"/>
          </w:tcPr>
          <w:p w:rsidR="00501455" w:rsidRPr="00501455" w:rsidRDefault="005014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25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501455">
              <w:rPr>
                <w:rFonts w:ascii="PT Astra Serif" w:hAnsi="PT Astra Serif"/>
                <w:b/>
                <w:sz w:val="28"/>
                <w:szCs w:val="28"/>
              </w:rPr>
              <w:t>атегории</w:t>
            </w:r>
          </w:p>
        </w:tc>
        <w:tc>
          <w:tcPr>
            <w:tcW w:w="24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501455">
              <w:rPr>
                <w:rFonts w:ascii="PT Astra Serif" w:hAnsi="PT Astra Serif"/>
                <w:b/>
                <w:sz w:val="28"/>
                <w:szCs w:val="28"/>
              </w:rPr>
              <w:t>ласс</w:t>
            </w:r>
          </w:p>
        </w:tc>
        <w:tc>
          <w:tcPr>
            <w:tcW w:w="2272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455">
              <w:rPr>
                <w:rFonts w:ascii="PT Astra Serif" w:hAnsi="PT Astra Serif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140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455">
              <w:rPr>
                <w:rFonts w:ascii="PT Astra Serif" w:hAnsi="PT Astra Serif"/>
                <w:b/>
                <w:sz w:val="28"/>
                <w:szCs w:val="28"/>
              </w:rPr>
              <w:t>Область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501455">
              <w:rPr>
                <w:rFonts w:ascii="PT Astra Serif" w:hAnsi="PT Astra Serif"/>
                <w:b/>
                <w:sz w:val="28"/>
                <w:szCs w:val="28"/>
              </w:rPr>
              <w:t xml:space="preserve"> федеральный бюджет</w:t>
            </w:r>
          </w:p>
        </w:tc>
        <w:tc>
          <w:tcPr>
            <w:tcW w:w="1721" w:type="dxa"/>
          </w:tcPr>
          <w:p w:rsid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01455" w:rsidRPr="00501455" w:rsidRDefault="00501455" w:rsidP="005014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Итого </w:t>
            </w:r>
          </w:p>
        </w:tc>
      </w:tr>
      <w:tr w:rsidR="00501455" w:rsidRPr="00501455" w:rsidTr="003A346E">
        <w:tc>
          <w:tcPr>
            <w:tcW w:w="607" w:type="dxa"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25" w:type="dxa"/>
          </w:tcPr>
          <w:p w:rsidR="00501455" w:rsidRPr="00501455" w:rsidRDefault="00501455" w:rsidP="00501455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 обеспечению обучающихся </w:t>
            </w:r>
            <w:r w:rsidRPr="0050145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молоком</w:t>
            </w: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1- 4 классов</w:t>
            </w: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21,00</w:t>
            </w:r>
          </w:p>
        </w:tc>
      </w:tr>
      <w:tr w:rsidR="00501455" w:rsidRPr="00501455" w:rsidTr="003A346E">
        <w:trPr>
          <w:trHeight w:val="612"/>
        </w:trPr>
        <w:tc>
          <w:tcPr>
            <w:tcW w:w="607" w:type="dxa"/>
            <w:vMerge w:val="restart"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25" w:type="dxa"/>
            <w:vMerge w:val="restart"/>
          </w:tcPr>
          <w:p w:rsidR="00501455" w:rsidRPr="00501455" w:rsidRDefault="00501455" w:rsidP="00501455">
            <w:pPr>
              <w:pStyle w:val="1"/>
              <w:jc w:val="both"/>
              <w:outlineLvl w:val="0"/>
              <w:rPr>
                <w:rFonts w:ascii="PT Astra Serif" w:hAnsi="PT Astra Serif"/>
                <w:b w:val="0"/>
                <w:szCs w:val="28"/>
              </w:rPr>
            </w:pPr>
            <w:r w:rsidRPr="00501455">
              <w:rPr>
                <w:rFonts w:ascii="PT Astra Serif" w:hAnsi="PT Astra Serif"/>
                <w:b w:val="0"/>
                <w:szCs w:val="28"/>
              </w:rPr>
              <w:t xml:space="preserve">по обеспечению </w:t>
            </w:r>
            <w:r w:rsidRPr="00501455">
              <w:rPr>
                <w:rFonts w:ascii="PT Astra Serif" w:hAnsi="PT Astra Serif"/>
                <w:szCs w:val="28"/>
              </w:rPr>
              <w:t>стоимости двухразового питания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(завтрак, обед)</w:t>
            </w:r>
            <w:r w:rsidRPr="00501455">
              <w:rPr>
                <w:rFonts w:ascii="PT Astra Serif" w:hAnsi="PT Astra Serif"/>
                <w:szCs w:val="28"/>
              </w:rPr>
              <w:t xml:space="preserve"> 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обучающихся 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детей-инвалидов, имеющих статус обучающихся с ОВЗ,  детей 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с ОВЗ и детей-инвалидов </w:t>
            </w:r>
            <w:r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 </w:t>
            </w:r>
            <w:r w:rsidRPr="00501455">
              <w:rPr>
                <w:rFonts w:ascii="PT Astra Serif" w:hAnsi="PT Astra Serif"/>
                <w:color w:val="222222"/>
                <w:szCs w:val="28"/>
                <w:shd w:val="clear" w:color="auto" w:fill="FFFFFF"/>
              </w:rPr>
              <w:t>(посещающих школу)</w:t>
            </w: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1- 4 классов</w:t>
            </w: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01455" w:rsidRPr="00501455" w:rsidTr="003A346E">
        <w:tc>
          <w:tcPr>
            <w:tcW w:w="607" w:type="dxa"/>
            <w:vMerge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25" w:type="dxa"/>
            <w:vMerge/>
          </w:tcPr>
          <w:p w:rsidR="00501455" w:rsidRPr="00501455" w:rsidRDefault="005014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5- 11 классов</w:t>
            </w: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  <w:tr w:rsidR="00501455" w:rsidRPr="00501455" w:rsidTr="003A346E">
        <w:trPr>
          <w:trHeight w:val="919"/>
        </w:trPr>
        <w:tc>
          <w:tcPr>
            <w:tcW w:w="607" w:type="dxa"/>
            <w:vMerge w:val="restart"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25" w:type="dxa"/>
            <w:vMerge w:val="restart"/>
          </w:tcPr>
          <w:p w:rsidR="00501455" w:rsidRPr="00501455" w:rsidRDefault="00501455" w:rsidP="00143355">
            <w:pPr>
              <w:pStyle w:val="1"/>
              <w:jc w:val="both"/>
              <w:outlineLvl w:val="0"/>
              <w:rPr>
                <w:rFonts w:ascii="PT Astra Serif" w:hAnsi="PT Astra Serif"/>
                <w:b w:val="0"/>
                <w:szCs w:val="28"/>
              </w:rPr>
            </w:pPr>
            <w:r w:rsidRPr="00501455">
              <w:rPr>
                <w:rFonts w:ascii="PT Astra Serif" w:hAnsi="PT Astra Serif"/>
                <w:b w:val="0"/>
                <w:szCs w:val="28"/>
              </w:rPr>
              <w:t xml:space="preserve">по обеспечению </w:t>
            </w:r>
            <w:r w:rsidRPr="00501455">
              <w:rPr>
                <w:rFonts w:ascii="PT Astra Serif" w:hAnsi="PT Astra Serif"/>
                <w:szCs w:val="28"/>
              </w:rPr>
              <w:t>компенсации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</w:t>
            </w:r>
            <w:r w:rsidRPr="00501455">
              <w:rPr>
                <w:rFonts w:ascii="PT Astra Serif" w:hAnsi="PT Astra Serif"/>
                <w:szCs w:val="28"/>
              </w:rPr>
              <w:t>за питание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обучающихся 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>детей-инвалидов, имеющих статус обучающихся с ОВЗ, детей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с ОВЗ и детей-инвалидов </w:t>
            </w:r>
            <w:r w:rsidRPr="00501455">
              <w:rPr>
                <w:rFonts w:ascii="PT Astra Serif" w:hAnsi="PT Astra Serif"/>
                <w:b w:val="0"/>
                <w:szCs w:val="28"/>
              </w:rPr>
              <w:t>в муниципальных общеобразовательных организациях,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 получающие образование </w:t>
            </w:r>
            <w:r w:rsidRPr="00501455">
              <w:rPr>
                <w:rFonts w:ascii="PT Astra Serif" w:hAnsi="PT Astra Serif"/>
                <w:color w:val="222222"/>
                <w:szCs w:val="28"/>
                <w:shd w:val="clear" w:color="auto" w:fill="FFFFFF"/>
              </w:rPr>
              <w:t>на дому</w:t>
            </w:r>
            <w:r w:rsidRPr="00501455">
              <w:rPr>
                <w:rFonts w:ascii="PT Astra Serif" w:hAnsi="PT Astra Serif"/>
                <w:b w:val="0"/>
                <w:color w:val="222222"/>
                <w:szCs w:val="28"/>
                <w:shd w:val="clear" w:color="auto" w:fill="FFFFFF"/>
              </w:rPr>
              <w:t xml:space="preserve"> </w:t>
            </w:r>
            <w:r w:rsidRPr="00501455">
              <w:rPr>
                <w:rFonts w:ascii="PT Astra Serif" w:hAnsi="PT Astra Serif"/>
                <w:color w:val="222222"/>
                <w:szCs w:val="28"/>
                <w:shd w:val="clear" w:color="auto" w:fill="FFFFFF"/>
              </w:rPr>
              <w:t>и детей нуждающихся в длительном лечении</w:t>
            </w: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1- 4 классов</w:t>
            </w: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100,10</w:t>
            </w:r>
          </w:p>
        </w:tc>
      </w:tr>
      <w:tr w:rsidR="00501455" w:rsidRPr="00501455" w:rsidTr="003A346E">
        <w:tc>
          <w:tcPr>
            <w:tcW w:w="607" w:type="dxa"/>
            <w:vMerge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25" w:type="dxa"/>
            <w:vMerge/>
          </w:tcPr>
          <w:p w:rsidR="00501455" w:rsidRPr="00501455" w:rsidRDefault="005014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5- 11 классов</w:t>
            </w: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100,00</w:t>
            </w:r>
          </w:p>
        </w:tc>
      </w:tr>
      <w:tr w:rsidR="00501455" w:rsidRPr="00501455" w:rsidTr="003A346E">
        <w:trPr>
          <w:trHeight w:val="2102"/>
        </w:trPr>
        <w:tc>
          <w:tcPr>
            <w:tcW w:w="607" w:type="dxa"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25" w:type="dxa"/>
          </w:tcPr>
          <w:p w:rsidR="00501455" w:rsidRPr="00501455" w:rsidRDefault="00501455" w:rsidP="00143355">
            <w:pPr>
              <w:pStyle w:val="1"/>
              <w:jc w:val="both"/>
              <w:outlineLvl w:val="0"/>
              <w:rPr>
                <w:rFonts w:ascii="PT Astra Serif" w:hAnsi="PT Astra Serif"/>
                <w:b w:val="0"/>
                <w:szCs w:val="28"/>
              </w:rPr>
            </w:pPr>
            <w:r w:rsidRPr="00501455">
              <w:rPr>
                <w:rFonts w:ascii="PT Astra Serif" w:hAnsi="PT Astra Serif"/>
                <w:b w:val="0"/>
                <w:szCs w:val="28"/>
              </w:rPr>
              <w:t xml:space="preserve">по обеспечению </w:t>
            </w:r>
            <w:r w:rsidRPr="00501455">
              <w:rPr>
                <w:rFonts w:ascii="PT Astra Serif" w:hAnsi="PT Astra Serif"/>
                <w:szCs w:val="28"/>
              </w:rPr>
              <w:t>стоимости питания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в муниципальных общеобразовательных организациях обучающихся </w:t>
            </w:r>
            <w:r w:rsidRPr="00501455">
              <w:rPr>
                <w:rFonts w:ascii="PT Astra Serif" w:hAnsi="PT Astra Serif"/>
                <w:szCs w:val="28"/>
              </w:rPr>
              <w:t>5-11 классов родители (законные представители) которых</w:t>
            </w:r>
            <w:r w:rsidRPr="00501455">
              <w:rPr>
                <w:rFonts w:ascii="PT Astra Serif" w:hAnsi="PT Astra Serif"/>
                <w:b w:val="0"/>
                <w:szCs w:val="28"/>
              </w:rPr>
              <w:t xml:space="preserve"> </w:t>
            </w:r>
            <w:r w:rsidRPr="00501455">
              <w:rPr>
                <w:rFonts w:ascii="PT Astra Serif" w:hAnsi="PT Astra Serif" w:cs="Liberation Serif"/>
                <w:szCs w:val="28"/>
              </w:rPr>
              <w:t>призваны на военную службу</w:t>
            </w:r>
            <w:r w:rsidRPr="00501455">
              <w:rPr>
                <w:rFonts w:ascii="PT Astra Serif" w:hAnsi="PT Astra Serif" w:cs="Liberation Serif"/>
                <w:b w:val="0"/>
                <w:szCs w:val="28"/>
              </w:rPr>
              <w:t xml:space="preserve">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421" w:type="dxa"/>
            <w:vAlign w:val="center"/>
          </w:tcPr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5- 11 классов</w:t>
            </w:r>
          </w:p>
          <w:p w:rsidR="00501455" w:rsidRPr="00501455" w:rsidRDefault="00501455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501455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</w:t>
            </w:r>
            <w:r w:rsidR="00501455" w:rsidRPr="00501455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2140" w:type="dxa"/>
            <w:vAlign w:val="center"/>
          </w:tcPr>
          <w:p w:rsidR="00501455" w:rsidRPr="00501455" w:rsidRDefault="00501455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501455">
              <w:rPr>
                <w:rFonts w:ascii="PT Astra Serif" w:hAnsi="PT Astra Serif"/>
                <w:sz w:val="28"/>
                <w:szCs w:val="28"/>
              </w:rPr>
              <w:t>0</w:t>
            </w:r>
            <w:r w:rsidR="003A346E">
              <w:rPr>
                <w:rFonts w:ascii="PT Astra Serif" w:hAnsi="PT Astra Serif"/>
                <w:sz w:val="28"/>
                <w:szCs w:val="28"/>
              </w:rPr>
              <w:t xml:space="preserve">,00 (если ребенок инвалид, </w:t>
            </w:r>
            <w:r>
              <w:rPr>
                <w:rFonts w:ascii="PT Astra Serif" w:hAnsi="PT Astra Serif"/>
                <w:sz w:val="28"/>
                <w:szCs w:val="28"/>
              </w:rPr>
              <w:t>ОВЗ)</w:t>
            </w:r>
          </w:p>
        </w:tc>
        <w:tc>
          <w:tcPr>
            <w:tcW w:w="1721" w:type="dxa"/>
            <w:vAlign w:val="center"/>
          </w:tcPr>
          <w:p w:rsidR="00501455" w:rsidRPr="00501455" w:rsidRDefault="00501455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80,00 или 100,00</w:t>
            </w:r>
          </w:p>
        </w:tc>
      </w:tr>
      <w:tr w:rsidR="003A346E" w:rsidRPr="00501455" w:rsidTr="003A346E">
        <w:trPr>
          <w:trHeight w:val="416"/>
        </w:trPr>
        <w:tc>
          <w:tcPr>
            <w:tcW w:w="607" w:type="dxa"/>
            <w:vAlign w:val="center"/>
          </w:tcPr>
          <w:p w:rsidR="003A346E" w:rsidRPr="00501455" w:rsidRDefault="003A346E" w:rsidP="003A3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25" w:type="dxa"/>
            <w:vAlign w:val="center"/>
          </w:tcPr>
          <w:p w:rsidR="003A346E" w:rsidRPr="00501455" w:rsidRDefault="003A346E" w:rsidP="003A346E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szCs w:val="28"/>
              </w:rPr>
            </w:pPr>
            <w:r>
              <w:rPr>
                <w:rFonts w:ascii="PT Astra Serif" w:hAnsi="PT Astra Serif"/>
                <w:b w:val="0"/>
                <w:szCs w:val="28"/>
              </w:rPr>
              <w:t xml:space="preserve">Горячее </w:t>
            </w:r>
            <w:r w:rsidRPr="003A346E">
              <w:rPr>
                <w:rFonts w:ascii="PT Astra Serif" w:hAnsi="PT Astra Serif"/>
                <w:szCs w:val="28"/>
              </w:rPr>
              <w:t>питание 1-4 классов</w:t>
            </w:r>
          </w:p>
        </w:tc>
        <w:tc>
          <w:tcPr>
            <w:tcW w:w="2421" w:type="dxa"/>
            <w:vAlign w:val="center"/>
          </w:tcPr>
          <w:p w:rsidR="003A346E" w:rsidRPr="00501455" w:rsidRDefault="003A346E" w:rsidP="001433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01455">
              <w:rPr>
                <w:rFonts w:ascii="PT Astra Serif" w:eastAsia="Times New Roman" w:hAnsi="PT Astra Serif" w:cs="Times New Roman"/>
                <w:sz w:val="28"/>
                <w:szCs w:val="28"/>
              </w:rPr>
              <w:t>1- 4 классов</w:t>
            </w:r>
          </w:p>
        </w:tc>
        <w:tc>
          <w:tcPr>
            <w:tcW w:w="2272" w:type="dxa"/>
            <w:vAlign w:val="center"/>
          </w:tcPr>
          <w:p w:rsidR="003A346E" w:rsidRPr="00501455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40" w:type="dxa"/>
            <w:vAlign w:val="center"/>
          </w:tcPr>
          <w:p w:rsidR="003A346E" w:rsidRDefault="003A346E" w:rsidP="001433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52,70-160,00 (зависит от экономии средств в ОО)</w:t>
            </w:r>
          </w:p>
        </w:tc>
        <w:tc>
          <w:tcPr>
            <w:tcW w:w="1721" w:type="dxa"/>
            <w:vAlign w:val="center"/>
          </w:tcPr>
          <w:p w:rsidR="003A346E" w:rsidRDefault="003A346E" w:rsidP="00501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250C3" w:rsidRDefault="00D250C3"/>
    <w:sectPr w:rsidR="00D250C3" w:rsidSect="001433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0C3"/>
    <w:rsid w:val="00143355"/>
    <w:rsid w:val="0033338D"/>
    <w:rsid w:val="003A346E"/>
    <w:rsid w:val="00501455"/>
    <w:rsid w:val="00562BC9"/>
    <w:rsid w:val="00681227"/>
    <w:rsid w:val="00A5296F"/>
    <w:rsid w:val="00BB3852"/>
    <w:rsid w:val="00D2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C9"/>
  </w:style>
  <w:style w:type="paragraph" w:styleId="1">
    <w:name w:val="heading 1"/>
    <w:basedOn w:val="a"/>
    <w:next w:val="a"/>
    <w:link w:val="10"/>
    <w:qFormat/>
    <w:rsid w:val="00D25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50C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Aqarius</dc:creator>
  <cp:keywords/>
  <dc:description/>
  <cp:lastModifiedBy>Aqarius</cp:lastModifiedBy>
  <cp:revision>8</cp:revision>
  <cp:lastPrinted>2022-12-29T06:27:00Z</cp:lastPrinted>
  <dcterms:created xsi:type="dcterms:W3CDTF">2022-12-27T10:13:00Z</dcterms:created>
  <dcterms:modified xsi:type="dcterms:W3CDTF">2022-12-29T06:27:00Z</dcterms:modified>
</cp:coreProperties>
</file>